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AA" w:rsidRDefault="004118E8" w:rsidP="007508AA">
      <w:pPr>
        <w:jc w:val="center"/>
        <w:rPr>
          <w:rFonts w:ascii="Arial" w:hAnsi="Arial" w:cs="Arial"/>
          <w:b/>
        </w:rPr>
      </w:pPr>
      <w:r w:rsidRPr="004118E8">
        <w:rPr>
          <w:noProof/>
          <w:color w:va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-8.15pt;width:434.05pt;height:54.8pt;z-index:251661312" filled="f" fillcolor="#ffc000" stroked="f">
            <v:textbox style="mso-next-textbox:#_x0000_s1027">
              <w:txbxContent>
                <w:p w:rsidR="007508AA" w:rsidRPr="0055496B" w:rsidRDefault="007508AA" w:rsidP="007508AA">
                  <w:pPr>
                    <w:pStyle w:val="msoorganizationname"/>
                    <w:widowControl w:val="0"/>
                    <w:shd w:val="clear" w:color="auto" w:fill="92D050"/>
                    <w:jc w:val="center"/>
                    <w:rPr>
                      <w:rFonts w:ascii="Arial" w:hAnsi="Arial" w:cs="Arial"/>
                      <w:spacing w:val="0"/>
                      <w:sz w:val="20"/>
                      <w:szCs w:val="36"/>
                      <w:lang w:val="pt-BR"/>
                    </w:rPr>
                  </w:pPr>
                </w:p>
                <w:p w:rsidR="007508AA" w:rsidRPr="00E517AD" w:rsidRDefault="007508AA" w:rsidP="007508AA">
                  <w:pPr>
                    <w:jc w:val="center"/>
                  </w:pPr>
                  <w:r w:rsidRPr="00E517AD">
                    <w:t>III Conferencia Panamericana de Sistemas de Humedales para el Tratamiento y Mejoramiento de la Calidad del Agua</w:t>
                  </w:r>
                </w:p>
                <w:p w:rsidR="007508AA" w:rsidRPr="007676B3" w:rsidRDefault="007508AA" w:rsidP="007508AA">
                  <w:pPr>
                    <w:shd w:val="clear" w:color="auto" w:fill="92D050"/>
                    <w:jc w:val="center"/>
                  </w:pPr>
                </w:p>
              </w:txbxContent>
            </v:textbox>
          </v:shape>
        </w:pict>
      </w:r>
    </w:p>
    <w:p w:rsidR="007508AA" w:rsidRDefault="004118E8" w:rsidP="007508AA">
      <w:pPr>
        <w:jc w:val="center"/>
        <w:rPr>
          <w:rFonts w:ascii="Arial" w:hAnsi="Arial" w:cs="Arial"/>
          <w:b/>
        </w:rPr>
      </w:pPr>
      <w:r w:rsidRPr="004118E8">
        <w:rPr>
          <w:noProof/>
          <w:color w:val="FFFFFF"/>
        </w:rPr>
        <w:pict>
          <v:line id="_x0000_s1026" style="position:absolute;left:0;text-align:left;z-index:251660288" from="-81pt,5.35pt" to="513pt,5.35pt" strokecolor="white" strokeweight="3pt"/>
        </w:pict>
      </w:r>
    </w:p>
    <w:p w:rsidR="007508AA" w:rsidRDefault="007508AA" w:rsidP="007508AA">
      <w:pPr>
        <w:jc w:val="center"/>
        <w:rPr>
          <w:rFonts w:ascii="Arial" w:hAnsi="Arial" w:cs="Arial"/>
          <w:b/>
        </w:rPr>
      </w:pPr>
    </w:p>
    <w:p w:rsidR="007508AA" w:rsidRDefault="007508AA" w:rsidP="007508AA">
      <w:pPr>
        <w:jc w:val="center"/>
        <w:rPr>
          <w:rFonts w:ascii="Arial" w:hAnsi="Arial" w:cs="Arial"/>
          <w:b/>
        </w:rPr>
      </w:pPr>
    </w:p>
    <w:p w:rsidR="007508AA" w:rsidRPr="006C1FA8" w:rsidRDefault="007508AA" w:rsidP="007508AA">
      <w:pPr>
        <w:jc w:val="center"/>
        <w:rPr>
          <w:b/>
        </w:rPr>
      </w:pPr>
      <w:r w:rsidRPr="006C1FA8">
        <w:rPr>
          <w:b/>
        </w:rPr>
        <w:t xml:space="preserve">FORMULARIO DE INSCRIPCIÓN </w:t>
      </w:r>
    </w:p>
    <w:p w:rsidR="00385A9C" w:rsidRDefault="00385A9C" w:rsidP="00385A9C"/>
    <w:p w:rsidR="007508AA" w:rsidRPr="000478C0" w:rsidRDefault="007508AA" w:rsidP="00385A9C">
      <w:r w:rsidRPr="000478C0">
        <w:t>NOMBRE Y APELLIDO</w:t>
      </w:r>
      <w:r w:rsidR="005109B2">
        <w:t>:</w:t>
      </w:r>
    </w:p>
    <w:p w:rsidR="00385A9C" w:rsidRDefault="00385A9C" w:rsidP="00385A9C"/>
    <w:p w:rsidR="007508AA" w:rsidRPr="000478C0" w:rsidRDefault="007508AA" w:rsidP="00385A9C">
      <w:r w:rsidRPr="000478C0">
        <w:t>INSTITUCIÓN:</w:t>
      </w:r>
    </w:p>
    <w:p w:rsidR="00385A9C" w:rsidRDefault="00385A9C" w:rsidP="00385A9C"/>
    <w:p w:rsidR="007508AA" w:rsidRPr="000478C0" w:rsidRDefault="007508AA" w:rsidP="00385A9C">
      <w:r w:rsidRPr="000478C0">
        <w:t>DIRECCIÓN POSTAL</w:t>
      </w:r>
      <w:r w:rsidR="005109B2">
        <w:t>:</w:t>
      </w:r>
    </w:p>
    <w:p w:rsidR="00385A9C" w:rsidRDefault="00385A9C" w:rsidP="00385A9C"/>
    <w:p w:rsidR="007508AA" w:rsidRPr="000478C0" w:rsidRDefault="007508AA" w:rsidP="00385A9C">
      <w:r w:rsidRPr="000478C0">
        <w:t>E-MAIL</w:t>
      </w:r>
      <w:r w:rsidR="005109B2">
        <w:t>:                                                                  TEL</w:t>
      </w:r>
      <w:r w:rsidRPr="000478C0">
        <w:t>:</w:t>
      </w:r>
    </w:p>
    <w:p w:rsidR="00385A9C" w:rsidRDefault="00385A9C" w:rsidP="00385A9C">
      <w:pPr>
        <w:rPr>
          <w:sz w:val="22"/>
          <w:szCs w:val="22"/>
        </w:rPr>
      </w:pPr>
    </w:p>
    <w:p w:rsidR="003A22BF" w:rsidRPr="003A22BF" w:rsidRDefault="003A22BF" w:rsidP="00385A9C">
      <w:pPr>
        <w:rPr>
          <w:sz w:val="22"/>
          <w:szCs w:val="22"/>
        </w:rPr>
      </w:pPr>
      <w:r w:rsidRPr="003A22BF">
        <w:rPr>
          <w:sz w:val="22"/>
          <w:szCs w:val="22"/>
        </w:rPr>
        <w:t>TRABAJOS (</w:t>
      </w:r>
      <w:r w:rsidR="00EC41AF">
        <w:rPr>
          <w:sz w:val="22"/>
          <w:szCs w:val="22"/>
        </w:rPr>
        <w:t xml:space="preserve">máximo tres, </w:t>
      </w:r>
      <w:r w:rsidRPr="003A22BF">
        <w:rPr>
          <w:sz w:val="22"/>
          <w:szCs w:val="22"/>
        </w:rPr>
        <w:t>si no presenta trabajos, dejar en blanco):</w:t>
      </w:r>
    </w:p>
    <w:p w:rsidR="00916E11" w:rsidRDefault="00916E11" w:rsidP="003A22BF">
      <w:pPr>
        <w:rPr>
          <w:i/>
        </w:rPr>
      </w:pPr>
    </w:p>
    <w:p w:rsidR="003A22BF" w:rsidRPr="00916E11" w:rsidRDefault="003A22BF" w:rsidP="003A22BF">
      <w:pPr>
        <w:rPr>
          <w:i/>
          <w:sz w:val="22"/>
          <w:szCs w:val="22"/>
        </w:rPr>
      </w:pPr>
      <w:r w:rsidRPr="00916E11">
        <w:rPr>
          <w:i/>
          <w:sz w:val="22"/>
          <w:szCs w:val="22"/>
        </w:rPr>
        <w:t xml:space="preserve">Título: </w:t>
      </w:r>
    </w:p>
    <w:p w:rsidR="007508AA" w:rsidRPr="00916E11" w:rsidRDefault="003A22BF" w:rsidP="003A22BF">
      <w:pPr>
        <w:rPr>
          <w:sz w:val="22"/>
          <w:szCs w:val="22"/>
        </w:rPr>
      </w:pPr>
      <w:r w:rsidRPr="00916E11">
        <w:rPr>
          <w:i/>
          <w:sz w:val="22"/>
          <w:szCs w:val="22"/>
        </w:rPr>
        <w:t>Modalidad:</w:t>
      </w:r>
      <w:r w:rsidRPr="00916E11">
        <w:rPr>
          <w:sz w:val="22"/>
          <w:szCs w:val="22"/>
        </w:rPr>
        <w:t xml:space="preserve">    </w:t>
      </w:r>
      <w:r w:rsidR="00385A9C" w:rsidRPr="00916E11">
        <w:rPr>
          <w:sz w:val="22"/>
          <w:szCs w:val="22"/>
        </w:rPr>
        <w:t>Póster (   )</w:t>
      </w:r>
      <w:r w:rsidR="00385A9C" w:rsidRPr="00916E11">
        <w:rPr>
          <w:sz w:val="22"/>
          <w:szCs w:val="22"/>
        </w:rPr>
        <w:tab/>
        <w:t>Comunicación oral (   )</w:t>
      </w:r>
    </w:p>
    <w:p w:rsidR="007508AA" w:rsidRPr="00916E11" w:rsidRDefault="00385A9C" w:rsidP="007508AA">
      <w:pPr>
        <w:rPr>
          <w:i/>
          <w:sz w:val="22"/>
          <w:szCs w:val="22"/>
        </w:rPr>
      </w:pPr>
      <w:r w:rsidRPr="00916E11">
        <w:rPr>
          <w:i/>
          <w:sz w:val="22"/>
          <w:szCs w:val="22"/>
        </w:rPr>
        <w:t>Sesión:</w:t>
      </w:r>
    </w:p>
    <w:p w:rsidR="001D5620" w:rsidRPr="00916E11" w:rsidRDefault="001D5620" w:rsidP="001D5620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1. Humedales de tratamiento de efluentes sanitarios y municipales.</w:t>
      </w:r>
    </w:p>
    <w:p w:rsidR="001D5620" w:rsidRPr="00916E11" w:rsidRDefault="001D5620" w:rsidP="001D5620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2. Humedales de tratamiento de efluentes industriales y agrícolas.</w:t>
      </w:r>
    </w:p>
    <w:p w:rsidR="001D5620" w:rsidRPr="00916E11" w:rsidRDefault="001D5620" w:rsidP="001D5620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3. Dinámica de contaminantes y nutrientes en humedales de tratamiento y naturales.</w:t>
      </w:r>
    </w:p>
    <w:p w:rsidR="001D5620" w:rsidRPr="00916E11" w:rsidRDefault="001D5620" w:rsidP="001D5620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4. Metales, metaloides y contaminantes emergentes.</w:t>
      </w:r>
    </w:p>
    <w:p w:rsidR="001D5620" w:rsidRPr="00916E11" w:rsidRDefault="001D5620" w:rsidP="001D5620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5. Estrategias de diseño y operación de humedales de tratamiento.</w:t>
      </w:r>
    </w:p>
    <w:p w:rsidR="001D5620" w:rsidRPr="00916E11" w:rsidRDefault="001D5620" w:rsidP="001D5620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 xml:space="preserve">( </w:t>
      </w:r>
      <w:r w:rsidR="00AA27DF">
        <w:rPr>
          <w:rFonts w:ascii="inherit" w:hAnsi="inherit" w:cs="Tahoma"/>
          <w:sz w:val="22"/>
          <w:szCs w:val="22"/>
        </w:rPr>
        <w:t xml:space="preserve"> </w:t>
      </w:r>
      <w:r w:rsidRPr="00916E11">
        <w:rPr>
          <w:rFonts w:ascii="inherit" w:hAnsi="inherit" w:cs="Tahoma"/>
          <w:sz w:val="22"/>
          <w:szCs w:val="22"/>
        </w:rPr>
        <w:t>) 6. Modelado de dinámica de contaminantes y de hidráulica en humedales de tratamiento.</w:t>
      </w:r>
    </w:p>
    <w:p w:rsidR="001D5620" w:rsidRPr="00916E11" w:rsidRDefault="001D5620" w:rsidP="001D5620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7. Rol de las plantas en humedales de tratamiento.</w:t>
      </w:r>
    </w:p>
    <w:p w:rsidR="001D5620" w:rsidRPr="00916E11" w:rsidRDefault="001D5620" w:rsidP="001D5620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8. Casos de estudio.</w:t>
      </w:r>
    </w:p>
    <w:p w:rsidR="00AA27DF" w:rsidRDefault="00AA27DF" w:rsidP="00AA27DF">
      <w:pPr>
        <w:rPr>
          <w:i/>
          <w:sz w:val="22"/>
          <w:szCs w:val="22"/>
        </w:rPr>
      </w:pPr>
    </w:p>
    <w:p w:rsidR="00AA27DF" w:rsidRPr="00916E11" w:rsidRDefault="00AA27DF" w:rsidP="00AA27DF">
      <w:pPr>
        <w:rPr>
          <w:i/>
          <w:sz w:val="22"/>
          <w:szCs w:val="22"/>
        </w:rPr>
      </w:pPr>
      <w:r w:rsidRPr="00916E11">
        <w:rPr>
          <w:i/>
          <w:sz w:val="22"/>
          <w:szCs w:val="22"/>
        </w:rPr>
        <w:t xml:space="preserve">Título: </w:t>
      </w:r>
    </w:p>
    <w:p w:rsidR="00AA27DF" w:rsidRPr="00916E11" w:rsidRDefault="00AA27DF" w:rsidP="00AA27DF">
      <w:pPr>
        <w:rPr>
          <w:sz w:val="22"/>
          <w:szCs w:val="22"/>
        </w:rPr>
      </w:pPr>
      <w:r w:rsidRPr="00916E11">
        <w:rPr>
          <w:i/>
          <w:sz w:val="22"/>
          <w:szCs w:val="22"/>
        </w:rPr>
        <w:t>Modalidad:</w:t>
      </w:r>
      <w:r w:rsidRPr="00916E11">
        <w:rPr>
          <w:sz w:val="22"/>
          <w:szCs w:val="22"/>
        </w:rPr>
        <w:t xml:space="preserve">    Póster (   )</w:t>
      </w:r>
      <w:r w:rsidRPr="00916E11">
        <w:rPr>
          <w:sz w:val="22"/>
          <w:szCs w:val="22"/>
        </w:rPr>
        <w:tab/>
        <w:t>Comunicación oral (   )</w:t>
      </w:r>
    </w:p>
    <w:p w:rsidR="00AA27DF" w:rsidRPr="00916E11" w:rsidRDefault="00AA27DF" w:rsidP="00AA27DF">
      <w:pPr>
        <w:rPr>
          <w:i/>
          <w:sz w:val="22"/>
          <w:szCs w:val="22"/>
        </w:rPr>
      </w:pPr>
      <w:r w:rsidRPr="00916E11">
        <w:rPr>
          <w:i/>
          <w:sz w:val="22"/>
          <w:szCs w:val="22"/>
        </w:rPr>
        <w:t>Sesión: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1. Humedales de tratamiento de efluentes sanitarios y municipales.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2. Humedales de tratamiento de efluentes industriales y agrícolas.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3. Dinámica de contaminantes y nutrientes en humedales de tratamiento y naturales.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4. Metales, metaloides y contaminantes emergentes.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5. Estrategias de diseño y operación de humedales de tratamiento.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 xml:space="preserve">( </w:t>
      </w:r>
      <w:r>
        <w:rPr>
          <w:rFonts w:ascii="inherit" w:hAnsi="inherit" w:cs="Tahoma"/>
          <w:sz w:val="22"/>
          <w:szCs w:val="22"/>
        </w:rPr>
        <w:t xml:space="preserve"> </w:t>
      </w:r>
      <w:r w:rsidRPr="00916E11">
        <w:rPr>
          <w:rFonts w:ascii="inherit" w:hAnsi="inherit" w:cs="Tahoma"/>
          <w:sz w:val="22"/>
          <w:szCs w:val="22"/>
        </w:rPr>
        <w:t>) 6. Modelado de dinámica de contaminantes y de hidráulica en humedales de tratamiento.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7. Rol de las plantas en humedales de tratamiento.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8. Casos de estudio.</w:t>
      </w:r>
    </w:p>
    <w:p w:rsidR="005D1516" w:rsidRDefault="005D1516" w:rsidP="001D5620">
      <w:pPr>
        <w:spacing w:line="240" w:lineRule="atLeast"/>
        <w:ind w:left="-110"/>
        <w:jc w:val="both"/>
        <w:textAlignment w:val="baseline"/>
        <w:rPr>
          <w:rFonts w:ascii="inherit" w:hAnsi="inherit" w:cs="Tahoma"/>
        </w:rPr>
      </w:pPr>
    </w:p>
    <w:p w:rsidR="00AA27DF" w:rsidRPr="00916E11" w:rsidRDefault="00AA27DF" w:rsidP="00AA27DF">
      <w:pPr>
        <w:rPr>
          <w:i/>
          <w:sz w:val="22"/>
          <w:szCs w:val="22"/>
        </w:rPr>
      </w:pPr>
      <w:r w:rsidRPr="00916E11">
        <w:rPr>
          <w:i/>
          <w:sz w:val="22"/>
          <w:szCs w:val="22"/>
        </w:rPr>
        <w:t xml:space="preserve">Título: </w:t>
      </w:r>
    </w:p>
    <w:p w:rsidR="00AA27DF" w:rsidRPr="00916E11" w:rsidRDefault="00AA27DF" w:rsidP="00AA27DF">
      <w:pPr>
        <w:rPr>
          <w:sz w:val="22"/>
          <w:szCs w:val="22"/>
        </w:rPr>
      </w:pPr>
      <w:r w:rsidRPr="00916E11">
        <w:rPr>
          <w:i/>
          <w:sz w:val="22"/>
          <w:szCs w:val="22"/>
        </w:rPr>
        <w:t>Modalidad:</w:t>
      </w:r>
      <w:r w:rsidRPr="00916E11">
        <w:rPr>
          <w:sz w:val="22"/>
          <w:szCs w:val="22"/>
        </w:rPr>
        <w:t xml:space="preserve">    Póster (   )</w:t>
      </w:r>
      <w:r w:rsidRPr="00916E11">
        <w:rPr>
          <w:sz w:val="22"/>
          <w:szCs w:val="22"/>
        </w:rPr>
        <w:tab/>
        <w:t>Comunicación oral (   )</w:t>
      </w:r>
    </w:p>
    <w:p w:rsidR="00AA27DF" w:rsidRPr="00916E11" w:rsidRDefault="00AA27DF" w:rsidP="00AA27DF">
      <w:pPr>
        <w:rPr>
          <w:i/>
          <w:sz w:val="22"/>
          <w:szCs w:val="22"/>
        </w:rPr>
      </w:pPr>
      <w:r w:rsidRPr="00916E11">
        <w:rPr>
          <w:i/>
          <w:sz w:val="22"/>
          <w:szCs w:val="22"/>
        </w:rPr>
        <w:t>Sesión: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1. Humedales de tratamiento de efluentes sanitarios y municipales.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2. Humedales de tratamiento de efluentes industriales y agrícolas.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3. Dinámica de contaminantes y nutrientes en humedales de tratamiento y naturales.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4. Metales, metaloides y contaminantes emergentes.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5. Estrategias de diseño y operación de humedales de tratamiento.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 xml:space="preserve">( </w:t>
      </w:r>
      <w:r>
        <w:rPr>
          <w:rFonts w:ascii="inherit" w:hAnsi="inherit" w:cs="Tahoma"/>
          <w:sz w:val="22"/>
          <w:szCs w:val="22"/>
        </w:rPr>
        <w:t xml:space="preserve"> </w:t>
      </w:r>
      <w:r w:rsidRPr="00916E11">
        <w:rPr>
          <w:rFonts w:ascii="inherit" w:hAnsi="inherit" w:cs="Tahoma"/>
          <w:sz w:val="22"/>
          <w:szCs w:val="22"/>
        </w:rPr>
        <w:t>) 6. Modelado de dinámica de contaminantes y de hidráulica en humedales de tratamiento.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7. Rol de las plantas en humedales de tratamiento.</w:t>
      </w:r>
    </w:p>
    <w:p w:rsidR="00AA27DF" w:rsidRPr="00916E11" w:rsidRDefault="00AA27DF" w:rsidP="00AA27DF">
      <w:pPr>
        <w:spacing w:line="165" w:lineRule="atLeast"/>
        <w:ind w:left="-88"/>
        <w:jc w:val="both"/>
        <w:textAlignment w:val="baseline"/>
        <w:rPr>
          <w:rFonts w:ascii="inherit" w:hAnsi="inherit" w:cs="Tahoma"/>
          <w:sz w:val="22"/>
          <w:szCs w:val="22"/>
        </w:rPr>
      </w:pPr>
      <w:r w:rsidRPr="00916E11">
        <w:rPr>
          <w:rFonts w:ascii="inherit" w:hAnsi="inherit" w:cs="Tahoma"/>
          <w:sz w:val="22"/>
          <w:szCs w:val="22"/>
        </w:rPr>
        <w:t>(  ) 8. Casos de estudio.</w:t>
      </w:r>
    </w:p>
    <w:p w:rsidR="00AA27DF" w:rsidRPr="007508AA" w:rsidRDefault="00AA27DF" w:rsidP="001D5620">
      <w:pPr>
        <w:spacing w:line="240" w:lineRule="atLeast"/>
        <w:ind w:left="-110"/>
        <w:jc w:val="both"/>
        <w:textAlignment w:val="baseline"/>
        <w:rPr>
          <w:rFonts w:ascii="inherit" w:hAnsi="inherit" w:cs="Tahoma"/>
        </w:rPr>
      </w:pPr>
    </w:p>
    <w:sectPr w:rsidR="00AA27DF" w:rsidRPr="007508AA" w:rsidSect="005D1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A7089"/>
    <w:multiLevelType w:val="multilevel"/>
    <w:tmpl w:val="98A6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08AA"/>
    <w:rsid w:val="000478C0"/>
    <w:rsid w:val="001866C9"/>
    <w:rsid w:val="001D5620"/>
    <w:rsid w:val="001F1CA3"/>
    <w:rsid w:val="002946CC"/>
    <w:rsid w:val="00385A9C"/>
    <w:rsid w:val="003A22BF"/>
    <w:rsid w:val="004118E8"/>
    <w:rsid w:val="005109B2"/>
    <w:rsid w:val="00553A94"/>
    <w:rsid w:val="0057630D"/>
    <w:rsid w:val="005D1516"/>
    <w:rsid w:val="006844CF"/>
    <w:rsid w:val="006C1FA8"/>
    <w:rsid w:val="007508AA"/>
    <w:rsid w:val="007B3044"/>
    <w:rsid w:val="007B53D4"/>
    <w:rsid w:val="00810453"/>
    <w:rsid w:val="00916E11"/>
    <w:rsid w:val="0096222E"/>
    <w:rsid w:val="00AA27DF"/>
    <w:rsid w:val="00B14A13"/>
    <w:rsid w:val="00C1065F"/>
    <w:rsid w:val="00EC41AF"/>
    <w:rsid w:val="00EE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organizationname">
    <w:name w:val="msoorganizationname"/>
    <w:rsid w:val="007508AA"/>
    <w:pPr>
      <w:spacing w:after="0" w:line="240" w:lineRule="auto"/>
    </w:pPr>
    <w:rPr>
      <w:rFonts w:ascii="Georgia" w:eastAsia="Times New Roman" w:hAnsi="Georgia" w:cs="Times New Roman"/>
      <w:b/>
      <w:bCs/>
      <w:smallCaps/>
      <w:color w:val="000000"/>
      <w:spacing w:val="25"/>
      <w:kern w:val="28"/>
      <w:sz w:val="27"/>
      <w:szCs w:val="27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Hadad</dc:creator>
  <cp:lastModifiedBy>Hadad</cp:lastModifiedBy>
  <cp:revision>25</cp:revision>
  <dcterms:created xsi:type="dcterms:W3CDTF">2015-10-02T11:43:00Z</dcterms:created>
  <dcterms:modified xsi:type="dcterms:W3CDTF">2015-11-23T13:14:00Z</dcterms:modified>
</cp:coreProperties>
</file>